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602F2" w:rsidRPr="008602F2" w:rsidRDefault="008602F2" w:rsidP="008602F2">
      <w:pPr>
        <w:rPr>
          <w:rFonts w:ascii="Times New Roman" w:eastAsia="Times New Roman" w:hAnsi="Times New Roman" w:cs="Times New Roman"/>
          <w:lang w:eastAsia="es-ES_tradnl"/>
        </w:rPr>
      </w:pPr>
    </w:p>
    <w:p w:rsidR="002F0A15" w:rsidRDefault="002F0A15" w:rsidP="008602F2">
      <w:pPr>
        <w:spacing w:line="240" w:lineRule="atLeast"/>
        <w:textAlignment w:val="baseline"/>
        <w:outlineLvl w:val="1"/>
        <w:rPr>
          <w:rFonts w:ascii="Helvetica" w:eastAsia="Times New Roman" w:hAnsi="Helvetica" w:cs="Times New Roman"/>
          <w:b/>
          <w:bCs/>
          <w:color w:val="8ED1FC"/>
          <w:sz w:val="39"/>
          <w:szCs w:val="39"/>
          <w:bdr w:val="none" w:sz="0" w:space="0" w:color="auto" w:frame="1"/>
          <w:lang w:eastAsia="es-ES_tradnl"/>
        </w:rPr>
      </w:pPr>
    </w:p>
    <w:p w:rsidR="008602F2" w:rsidRDefault="008602F2" w:rsidP="008602F2">
      <w:pPr>
        <w:spacing w:line="240" w:lineRule="atLeast"/>
        <w:textAlignment w:val="baseline"/>
        <w:outlineLvl w:val="1"/>
        <w:rPr>
          <w:rFonts w:ascii="Arial" w:eastAsia="Times New Roman" w:hAnsi="Arial" w:cs="Arial"/>
          <w:b/>
          <w:bCs/>
          <w:i/>
          <w:iCs/>
          <w:color w:val="000000" w:themeColor="text1"/>
          <w:bdr w:val="none" w:sz="0" w:space="0" w:color="auto" w:frame="1"/>
          <w:lang w:eastAsia="es-ES_tradnl"/>
        </w:rPr>
      </w:pPr>
      <w:r w:rsidRPr="00E977F2">
        <w:rPr>
          <w:rFonts w:ascii="Arial" w:eastAsia="Times New Roman" w:hAnsi="Arial" w:cs="Arial"/>
          <w:b/>
          <w:bCs/>
          <w:color w:val="000000" w:themeColor="text1"/>
          <w:bdr w:val="none" w:sz="0" w:space="0" w:color="auto" w:frame="1"/>
          <w:lang w:eastAsia="es-ES_tradnl"/>
        </w:rPr>
        <w:t>Cómo se juega a </w:t>
      </w:r>
      <w:r w:rsidRPr="00E977F2">
        <w:rPr>
          <w:rFonts w:ascii="Arial" w:eastAsia="Times New Roman" w:hAnsi="Arial" w:cs="Arial"/>
          <w:b/>
          <w:bCs/>
          <w:i/>
          <w:iCs/>
          <w:color w:val="000000" w:themeColor="text1"/>
          <w:bdr w:val="none" w:sz="0" w:space="0" w:color="auto" w:frame="1"/>
          <w:lang w:eastAsia="es-ES_tradnl"/>
        </w:rPr>
        <w:t>¡Alto el fuego!</w:t>
      </w:r>
    </w:p>
    <w:p w:rsidR="00E977F2" w:rsidRPr="00E977F2" w:rsidRDefault="00E977F2" w:rsidP="008602F2">
      <w:pPr>
        <w:spacing w:line="240" w:lineRule="atLeast"/>
        <w:textAlignment w:val="baseline"/>
        <w:outlineLvl w:val="1"/>
        <w:rPr>
          <w:rFonts w:ascii="Arial" w:eastAsia="Times New Roman" w:hAnsi="Arial" w:cs="Arial"/>
          <w:b/>
          <w:bCs/>
          <w:i/>
          <w:iCs/>
          <w:color w:val="000000" w:themeColor="text1"/>
          <w:bdr w:val="none" w:sz="0" w:space="0" w:color="auto" w:frame="1"/>
          <w:lang w:eastAsia="es-ES_tradnl"/>
        </w:rPr>
      </w:pPr>
    </w:p>
    <w:p w:rsidR="008602F2" w:rsidRPr="00E977F2" w:rsidRDefault="008602F2" w:rsidP="008602F2">
      <w:pPr>
        <w:textAlignment w:val="baseline"/>
        <w:rPr>
          <w:rFonts w:ascii="Arial" w:eastAsia="Times New Roman" w:hAnsi="Arial" w:cs="Arial"/>
          <w:color w:val="8ED1FC"/>
          <w:lang w:eastAsia="es-ES_tradnl"/>
        </w:rPr>
      </w:pPr>
    </w:p>
    <w:p w:rsidR="008602F2" w:rsidRPr="00E977F2" w:rsidRDefault="008602F2" w:rsidP="008602F2">
      <w:pPr>
        <w:ind w:firstLine="708"/>
        <w:jc w:val="both"/>
        <w:textAlignment w:val="baseline"/>
        <w:rPr>
          <w:rFonts w:ascii="Arial" w:eastAsia="Times New Roman" w:hAnsi="Arial" w:cs="Arial"/>
          <w:color w:val="000000" w:themeColor="text1"/>
          <w:lang w:eastAsia="es-ES_tradnl"/>
        </w:rPr>
      </w:pPr>
      <w:r w:rsidRPr="00E977F2">
        <w:rPr>
          <w:rFonts w:ascii="Arial" w:eastAsia="Times New Roman" w:hAnsi="Arial" w:cs="Arial"/>
          <w:color w:val="000000" w:themeColor="text1"/>
          <w:lang w:eastAsia="es-ES_tradnl"/>
        </w:rPr>
        <w:t xml:space="preserve">Para empezar, dibujamos o imprimimos una tabla como la que puede verse en la imagen inferior. En la parte alta de cada columna ponemos una categoría, salvo en la última, que es para anotar los puntos. </w:t>
      </w:r>
    </w:p>
    <w:p w:rsidR="008602F2" w:rsidRPr="00E977F2" w:rsidRDefault="008602F2" w:rsidP="008602F2">
      <w:pPr>
        <w:ind w:firstLine="708"/>
        <w:jc w:val="both"/>
        <w:textAlignment w:val="baseline"/>
        <w:rPr>
          <w:rFonts w:ascii="Arial" w:eastAsia="Times New Roman" w:hAnsi="Arial" w:cs="Arial"/>
          <w:color w:val="000000" w:themeColor="text1"/>
          <w:lang w:eastAsia="es-ES_tradnl"/>
        </w:rPr>
      </w:pPr>
    </w:p>
    <w:p w:rsidR="008602F2" w:rsidRPr="00E977F2" w:rsidRDefault="008602F2" w:rsidP="008602F2">
      <w:pPr>
        <w:jc w:val="both"/>
        <w:textAlignment w:val="baseline"/>
        <w:rPr>
          <w:rFonts w:ascii="Arial" w:eastAsia="Times New Roman" w:hAnsi="Arial" w:cs="Arial"/>
          <w:color w:val="000000" w:themeColor="text1"/>
          <w:lang w:eastAsia="es-ES_tradnl"/>
        </w:rPr>
      </w:pPr>
      <w:r w:rsidRPr="00E977F2">
        <w:rPr>
          <w:rFonts w:ascii="Arial" w:eastAsia="Times New Roman" w:hAnsi="Arial" w:cs="Arial"/>
          <w:color w:val="000000" w:themeColor="text1"/>
          <w:lang w:eastAsia="es-ES_tradnl"/>
        </w:rPr>
        <w:t xml:space="preserve">En cada ronda, cada jugador ha de intentar rellenar cada casilla con una palabra de la categoría correspondiente que empiece por la letra que se haya dicho. Para elegir letra, la opción más sencilla es hacerlo por turnos, cada vez escoge uno de los jugadores, o se sigue un orden alfabético. </w:t>
      </w:r>
    </w:p>
    <w:p w:rsidR="008602F2" w:rsidRPr="00E977F2" w:rsidRDefault="008602F2" w:rsidP="008602F2">
      <w:pPr>
        <w:jc w:val="both"/>
        <w:textAlignment w:val="baseline"/>
        <w:rPr>
          <w:rFonts w:ascii="Arial" w:eastAsia="Times New Roman" w:hAnsi="Arial" w:cs="Arial"/>
          <w:color w:val="000000" w:themeColor="text1"/>
          <w:lang w:eastAsia="es-ES_tradnl"/>
        </w:rPr>
      </w:pPr>
    </w:p>
    <w:p w:rsidR="008602F2" w:rsidRDefault="008602F2" w:rsidP="008602F2">
      <w:pPr>
        <w:jc w:val="both"/>
        <w:textAlignment w:val="baseline"/>
        <w:rPr>
          <w:rFonts w:ascii="Arial" w:eastAsia="Times New Roman" w:hAnsi="Arial" w:cs="Arial"/>
          <w:color w:val="000000" w:themeColor="text1"/>
          <w:lang w:eastAsia="es-ES_tradnl"/>
        </w:rPr>
      </w:pPr>
      <w:r w:rsidRPr="00E977F2">
        <w:rPr>
          <w:rFonts w:ascii="Arial" w:eastAsia="Times New Roman" w:hAnsi="Arial" w:cs="Arial"/>
          <w:color w:val="000000" w:themeColor="text1"/>
          <w:lang w:eastAsia="es-ES_tradnl"/>
        </w:rPr>
        <w:t>¡A la señal de ya!, todos empiezan a escribir. El primero que rellene todas las categorías con la letra correspondiente grita </w:t>
      </w:r>
      <w:r w:rsidRPr="00E977F2">
        <w:rPr>
          <w:rFonts w:ascii="Arial" w:eastAsia="Times New Roman" w:hAnsi="Arial" w:cs="Arial"/>
          <w:i/>
          <w:iCs/>
          <w:color w:val="000000" w:themeColor="text1"/>
          <w:bdr w:val="none" w:sz="0" w:space="0" w:color="auto" w:frame="1"/>
          <w:lang w:eastAsia="es-ES_tradnl"/>
        </w:rPr>
        <w:t>¡Alto el fuego!</w:t>
      </w:r>
      <w:r w:rsidRPr="00E977F2">
        <w:rPr>
          <w:rFonts w:ascii="Arial" w:eastAsia="Times New Roman" w:hAnsi="Arial" w:cs="Arial"/>
          <w:color w:val="000000" w:themeColor="text1"/>
          <w:lang w:eastAsia="es-ES_tradnl"/>
        </w:rPr>
        <w:t> y todos deben parar de escribir. Es momento de hacer </w:t>
      </w:r>
      <w:r w:rsidRPr="00E977F2">
        <w:rPr>
          <w:rFonts w:ascii="Arial" w:eastAsia="Times New Roman" w:hAnsi="Arial" w:cs="Arial"/>
          <w:color w:val="000000" w:themeColor="text1"/>
          <w:bdr w:val="none" w:sz="0" w:space="0" w:color="auto" w:frame="1"/>
          <w:lang w:eastAsia="es-ES_tradnl"/>
        </w:rPr>
        <w:t>recuento</w:t>
      </w:r>
      <w:r w:rsidRPr="00E977F2">
        <w:rPr>
          <w:rFonts w:ascii="Arial" w:eastAsia="Times New Roman" w:hAnsi="Arial" w:cs="Arial"/>
          <w:color w:val="000000" w:themeColor="text1"/>
          <w:lang w:eastAsia="es-ES_tradnl"/>
        </w:rPr>
        <w:t>.</w:t>
      </w:r>
    </w:p>
    <w:p w:rsidR="00E977F2" w:rsidRPr="00E977F2" w:rsidRDefault="00E977F2" w:rsidP="008602F2">
      <w:pPr>
        <w:jc w:val="both"/>
        <w:textAlignment w:val="baseline"/>
        <w:rPr>
          <w:rFonts w:ascii="Arial" w:eastAsia="Times New Roman" w:hAnsi="Arial" w:cs="Arial"/>
          <w:color w:val="000000" w:themeColor="text1"/>
          <w:lang w:eastAsia="es-ES_tradnl"/>
        </w:rPr>
      </w:pPr>
    </w:p>
    <w:p w:rsidR="008602F2" w:rsidRPr="00E977F2" w:rsidRDefault="008602F2" w:rsidP="008602F2">
      <w:pPr>
        <w:spacing w:line="240" w:lineRule="atLeast"/>
        <w:jc w:val="both"/>
        <w:textAlignment w:val="baseline"/>
        <w:outlineLvl w:val="1"/>
        <w:rPr>
          <w:rFonts w:ascii="Arial" w:eastAsia="Times New Roman" w:hAnsi="Arial" w:cs="Arial"/>
          <w:color w:val="8ED1FC"/>
          <w:bdr w:val="none" w:sz="0" w:space="0" w:color="auto" w:frame="1"/>
          <w:lang w:eastAsia="es-ES_tradnl"/>
        </w:rPr>
      </w:pPr>
    </w:p>
    <w:p w:rsidR="008602F2" w:rsidRPr="00E977F2" w:rsidRDefault="008602F2" w:rsidP="008602F2">
      <w:pPr>
        <w:spacing w:line="240" w:lineRule="atLeast"/>
        <w:textAlignment w:val="baseline"/>
        <w:outlineLvl w:val="1"/>
        <w:rPr>
          <w:rFonts w:ascii="Arial" w:eastAsia="Times New Roman" w:hAnsi="Arial" w:cs="Arial"/>
          <w:b/>
          <w:bCs/>
          <w:i/>
          <w:iCs/>
          <w:color w:val="000000" w:themeColor="text1"/>
          <w:bdr w:val="none" w:sz="0" w:space="0" w:color="auto" w:frame="1"/>
          <w:lang w:eastAsia="es-ES_tradnl"/>
        </w:rPr>
      </w:pPr>
      <w:r w:rsidRPr="00E977F2">
        <w:rPr>
          <w:rFonts w:ascii="Arial" w:eastAsia="Times New Roman" w:hAnsi="Arial" w:cs="Arial"/>
          <w:b/>
          <w:bCs/>
          <w:color w:val="000000" w:themeColor="text1"/>
          <w:bdr w:val="none" w:sz="0" w:space="0" w:color="auto" w:frame="1"/>
          <w:lang w:eastAsia="es-ES_tradnl"/>
        </w:rPr>
        <w:t>Puntuación en </w:t>
      </w:r>
      <w:r w:rsidRPr="00E977F2">
        <w:rPr>
          <w:rFonts w:ascii="Arial" w:eastAsia="Times New Roman" w:hAnsi="Arial" w:cs="Arial"/>
          <w:b/>
          <w:bCs/>
          <w:i/>
          <w:iCs/>
          <w:color w:val="000000" w:themeColor="text1"/>
          <w:bdr w:val="none" w:sz="0" w:space="0" w:color="auto" w:frame="1"/>
          <w:lang w:eastAsia="es-ES_tradnl"/>
        </w:rPr>
        <w:t>¡Alto el fuego!</w:t>
      </w:r>
    </w:p>
    <w:p w:rsidR="008602F2" w:rsidRPr="00E977F2" w:rsidRDefault="008602F2" w:rsidP="008602F2">
      <w:pPr>
        <w:spacing w:line="240" w:lineRule="atLeast"/>
        <w:textAlignment w:val="baseline"/>
        <w:outlineLvl w:val="1"/>
        <w:rPr>
          <w:rFonts w:ascii="Arial" w:eastAsia="Times New Roman" w:hAnsi="Arial" w:cs="Arial"/>
          <w:b/>
          <w:bCs/>
          <w:color w:val="000000" w:themeColor="text1"/>
          <w:lang w:eastAsia="es-ES_tradnl"/>
        </w:rPr>
      </w:pPr>
    </w:p>
    <w:p w:rsidR="008602F2" w:rsidRPr="00E977F2" w:rsidRDefault="008602F2" w:rsidP="008602F2">
      <w:pPr>
        <w:numPr>
          <w:ilvl w:val="0"/>
          <w:numId w:val="1"/>
        </w:numPr>
        <w:spacing w:after="240" w:line="390" w:lineRule="atLeast"/>
        <w:ind w:left="675"/>
        <w:textAlignment w:val="baseline"/>
        <w:rPr>
          <w:rFonts w:ascii="Arial" w:eastAsia="Times New Roman" w:hAnsi="Arial" w:cs="Arial"/>
          <w:color w:val="000000" w:themeColor="text1"/>
          <w:lang w:eastAsia="es-ES_tradnl"/>
        </w:rPr>
      </w:pPr>
      <w:r w:rsidRPr="00E977F2">
        <w:rPr>
          <w:rFonts w:ascii="Arial" w:eastAsia="Times New Roman" w:hAnsi="Arial" w:cs="Arial"/>
          <w:color w:val="000000" w:themeColor="text1"/>
          <w:lang w:eastAsia="es-ES_tradnl"/>
        </w:rPr>
        <w:t>10 puntos por cada palabra buena que no haya repetido ningún otro jugador.</w:t>
      </w:r>
    </w:p>
    <w:p w:rsidR="008602F2" w:rsidRPr="00E977F2" w:rsidRDefault="008602F2" w:rsidP="008602F2">
      <w:pPr>
        <w:numPr>
          <w:ilvl w:val="0"/>
          <w:numId w:val="1"/>
        </w:numPr>
        <w:spacing w:after="240" w:line="390" w:lineRule="atLeast"/>
        <w:ind w:left="675"/>
        <w:textAlignment w:val="baseline"/>
        <w:rPr>
          <w:rFonts w:ascii="Arial" w:eastAsia="Times New Roman" w:hAnsi="Arial" w:cs="Arial"/>
          <w:color w:val="000000" w:themeColor="text1"/>
          <w:lang w:eastAsia="es-ES_tradnl"/>
        </w:rPr>
      </w:pPr>
      <w:r w:rsidRPr="00E977F2">
        <w:rPr>
          <w:rFonts w:ascii="Arial" w:eastAsia="Times New Roman" w:hAnsi="Arial" w:cs="Arial"/>
          <w:color w:val="000000" w:themeColor="text1"/>
          <w:lang w:eastAsia="es-ES_tradnl"/>
        </w:rPr>
        <w:t>5 puntos si esa palabra se repite por algún otro jugador.</w:t>
      </w:r>
    </w:p>
    <w:p w:rsidR="008602F2" w:rsidRPr="00E977F2" w:rsidRDefault="008602F2" w:rsidP="008602F2">
      <w:pPr>
        <w:numPr>
          <w:ilvl w:val="0"/>
          <w:numId w:val="1"/>
        </w:numPr>
        <w:spacing w:after="240" w:line="390" w:lineRule="atLeast"/>
        <w:ind w:left="675"/>
        <w:textAlignment w:val="baseline"/>
        <w:rPr>
          <w:rFonts w:ascii="Arial" w:eastAsia="Times New Roman" w:hAnsi="Arial" w:cs="Arial"/>
          <w:color w:val="000000" w:themeColor="text1"/>
          <w:lang w:eastAsia="es-ES_tradnl"/>
        </w:rPr>
      </w:pPr>
      <w:r w:rsidRPr="00E977F2">
        <w:rPr>
          <w:rFonts w:ascii="Arial" w:eastAsia="Times New Roman" w:hAnsi="Arial" w:cs="Arial"/>
          <w:color w:val="000000" w:themeColor="text1"/>
          <w:lang w:eastAsia="es-ES_tradnl"/>
        </w:rPr>
        <w:t>0 puntos si lo has dejado en blanco o la palabra no es correcta.</w:t>
      </w:r>
    </w:p>
    <w:p w:rsidR="008602F2" w:rsidRPr="00E977F2" w:rsidRDefault="008602F2" w:rsidP="008602F2">
      <w:pPr>
        <w:numPr>
          <w:ilvl w:val="0"/>
          <w:numId w:val="1"/>
        </w:numPr>
        <w:spacing w:after="240" w:line="390" w:lineRule="atLeast"/>
        <w:ind w:left="675"/>
        <w:textAlignment w:val="baseline"/>
        <w:rPr>
          <w:rFonts w:ascii="Arial" w:eastAsia="Times New Roman" w:hAnsi="Arial" w:cs="Arial"/>
          <w:color w:val="000000" w:themeColor="text1"/>
          <w:lang w:eastAsia="es-ES_tradnl"/>
        </w:rPr>
      </w:pPr>
      <w:r w:rsidRPr="00E977F2">
        <w:rPr>
          <w:rFonts w:ascii="Arial" w:eastAsia="Times New Roman" w:hAnsi="Arial" w:cs="Arial"/>
          <w:color w:val="000000" w:themeColor="text1"/>
          <w:lang w:eastAsia="es-ES_tradnl"/>
        </w:rPr>
        <w:t>También podemos contar 20 puntos si se escribe una palabra válida y ninguno de los demás jugadores pone nada.</w:t>
      </w:r>
    </w:p>
    <w:p w:rsidR="008602F2" w:rsidRPr="00E977F2" w:rsidRDefault="008602F2" w:rsidP="008602F2">
      <w:pPr>
        <w:numPr>
          <w:ilvl w:val="0"/>
          <w:numId w:val="1"/>
        </w:numPr>
        <w:spacing w:after="240" w:line="390" w:lineRule="atLeast"/>
        <w:ind w:left="675"/>
        <w:textAlignment w:val="baseline"/>
        <w:rPr>
          <w:rFonts w:ascii="Arial" w:eastAsia="Times New Roman" w:hAnsi="Arial" w:cs="Arial"/>
          <w:color w:val="000000" w:themeColor="text1"/>
          <w:lang w:eastAsia="es-ES_tradnl"/>
        </w:rPr>
      </w:pPr>
      <w:r w:rsidRPr="00E977F2">
        <w:rPr>
          <w:rFonts w:ascii="Arial" w:eastAsia="Times New Roman" w:hAnsi="Arial" w:cs="Arial"/>
          <w:color w:val="000000" w:themeColor="text1"/>
          <w:lang w:eastAsia="es-ES_tradnl"/>
        </w:rPr>
        <w:t>La suma de los puntos de esa letra se anota en la casilla de la última columna. Y así otra vez con una nueva letra, hasta que finalice el juego. Gana quien más puntos tenga al final. </w:t>
      </w:r>
    </w:p>
    <w:p w:rsidR="008602F2" w:rsidRPr="00E977F2" w:rsidRDefault="008602F2" w:rsidP="008602F2">
      <w:pPr>
        <w:rPr>
          <w:rFonts w:ascii="Arial" w:eastAsia="Times New Roman" w:hAnsi="Arial" w:cs="Arial"/>
          <w:color w:val="000000" w:themeColor="text1"/>
          <w:lang w:eastAsia="es-ES_tradnl"/>
        </w:rPr>
      </w:pPr>
    </w:p>
    <w:p w:rsidR="00F66EBD" w:rsidRDefault="002F0A15">
      <w:r>
        <w:rPr>
          <w:noProof/>
        </w:rPr>
        <w:lastRenderedPageBreak/>
        <w:drawing>
          <wp:inline distT="0" distB="0" distL="0" distR="0">
            <wp:extent cx="9832428" cy="6468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rimible-alto-el-fuego.pdf"/>
                    <pic:cNvPicPr/>
                  </pic:nvPicPr>
                  <pic:blipFill>
                    <a:blip r:embed="rId5">
                      <a:extLst>
                        <a:ext uri="{28A0092B-C50C-407E-A947-70E740481C1C}">
                          <a14:useLocalDpi xmlns:a14="http://schemas.microsoft.com/office/drawing/2010/main" val="0"/>
                        </a:ext>
                      </a:extLst>
                    </a:blip>
                    <a:stretch>
                      <a:fillRect/>
                    </a:stretch>
                  </pic:blipFill>
                  <pic:spPr>
                    <a:xfrm>
                      <a:off x="0" y="0"/>
                      <a:ext cx="9844245" cy="6476519"/>
                    </a:xfrm>
                    <a:prstGeom prst="rect">
                      <a:avLst/>
                    </a:prstGeom>
                  </pic:spPr>
                </pic:pic>
              </a:graphicData>
            </a:graphic>
          </wp:inline>
        </w:drawing>
      </w:r>
    </w:p>
    <w:sectPr w:rsidR="00F66EBD" w:rsidSect="002F0A15">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2303B3"/>
    <w:multiLevelType w:val="multilevel"/>
    <w:tmpl w:val="19DE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2F2"/>
    <w:rsid w:val="002F0A15"/>
    <w:rsid w:val="008602F2"/>
    <w:rsid w:val="00E977F2"/>
    <w:rsid w:val="00F34719"/>
    <w:rsid w:val="00F66E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EFC6"/>
  <w15:chartTrackingRefBased/>
  <w15:docId w15:val="{AED38949-A601-494C-89F9-9B1B84398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8602F2"/>
    <w:pPr>
      <w:spacing w:before="100" w:beforeAutospacing="1" w:after="100" w:afterAutospacing="1"/>
      <w:outlineLvl w:val="1"/>
    </w:pPr>
    <w:rPr>
      <w:rFonts w:ascii="Times New Roman" w:eastAsia="Times New Roman" w:hAnsi="Times New Roman" w:cs="Times New Roman"/>
      <w:b/>
      <w:bCs/>
      <w:sz w:val="36"/>
      <w:szCs w:val="3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602F2"/>
    <w:rPr>
      <w:rFonts w:ascii="Times New Roman" w:eastAsia="Times New Roman" w:hAnsi="Times New Roman" w:cs="Times New Roman"/>
      <w:b/>
      <w:bCs/>
      <w:sz w:val="36"/>
      <w:szCs w:val="36"/>
      <w:lang w:eastAsia="es-ES_tradnl"/>
    </w:rPr>
  </w:style>
  <w:style w:type="character" w:styleId="Textoennegrita">
    <w:name w:val="Strong"/>
    <w:basedOn w:val="Fuentedeprrafopredeter"/>
    <w:uiPriority w:val="22"/>
    <w:qFormat/>
    <w:rsid w:val="008602F2"/>
    <w:rPr>
      <w:b/>
      <w:bCs/>
    </w:rPr>
  </w:style>
  <w:style w:type="character" w:customStyle="1" w:styleId="apple-converted-space">
    <w:name w:val="apple-converted-space"/>
    <w:basedOn w:val="Fuentedeprrafopredeter"/>
    <w:rsid w:val="008602F2"/>
  </w:style>
  <w:style w:type="character" w:styleId="nfasis">
    <w:name w:val="Emphasis"/>
    <w:basedOn w:val="Fuentedeprrafopredeter"/>
    <w:uiPriority w:val="20"/>
    <w:qFormat/>
    <w:rsid w:val="008602F2"/>
    <w:rPr>
      <w:i/>
      <w:iCs/>
    </w:rPr>
  </w:style>
  <w:style w:type="paragraph" w:styleId="NormalWeb">
    <w:name w:val="Normal (Web)"/>
    <w:basedOn w:val="Normal"/>
    <w:uiPriority w:val="99"/>
    <w:semiHidden/>
    <w:unhideWhenUsed/>
    <w:rsid w:val="008602F2"/>
    <w:pPr>
      <w:spacing w:before="100" w:beforeAutospacing="1" w:after="100" w:afterAutospacing="1"/>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349022">
      <w:bodyDiv w:val="1"/>
      <w:marLeft w:val="0"/>
      <w:marRight w:val="0"/>
      <w:marTop w:val="0"/>
      <w:marBottom w:val="0"/>
      <w:divBdr>
        <w:top w:val="none" w:sz="0" w:space="0" w:color="auto"/>
        <w:left w:val="none" w:sz="0" w:space="0" w:color="auto"/>
        <w:bottom w:val="none" w:sz="0" w:space="0" w:color="auto"/>
        <w:right w:val="none" w:sz="0" w:space="0" w:color="auto"/>
      </w:divBdr>
    </w:div>
    <w:div w:id="98554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194</Words>
  <Characters>1072</Characters>
  <Application>Microsoft Office Word</Application>
  <DocSecurity>0</DocSecurity>
  <Lines>8</Lines>
  <Paragraphs>2</Paragraphs>
  <ScaleCrop>false</ScaleCrop>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MACÍAS MARTÍNEZ</dc:creator>
  <cp:keywords/>
  <dc:description/>
  <cp:lastModifiedBy>EDUARDO MACÍAS MARTÍNEZ</cp:lastModifiedBy>
  <cp:revision>3</cp:revision>
  <dcterms:created xsi:type="dcterms:W3CDTF">2020-06-06T07:02:00Z</dcterms:created>
  <dcterms:modified xsi:type="dcterms:W3CDTF">2020-06-06T08:19:00Z</dcterms:modified>
</cp:coreProperties>
</file>